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line="560" w:lineRule="exact"/>
        <w:ind w:right="0"/>
        <w:jc w:val="center"/>
        <w:textAlignment w:val="auto"/>
        <w:rPr>
          <w:rFonts w:hint="eastAsia"/>
          <w:sz w:val="44"/>
          <w:szCs w:val="44"/>
        </w:rPr>
      </w:pPr>
      <w:r>
        <w:rPr>
          <w:rFonts w:hint="eastAsia"/>
          <w:sz w:val="44"/>
          <w:szCs w:val="44"/>
          <w:lang w:eastAsia="zh-CN"/>
        </w:rPr>
        <w:t>深圳市燃气集团龙华分公司</w:t>
      </w:r>
      <w:r>
        <w:rPr>
          <w:rFonts w:hint="eastAsia"/>
          <w:sz w:val="44"/>
          <w:szCs w:val="44"/>
        </w:rPr>
        <w:t>202</w:t>
      </w:r>
      <w:r>
        <w:rPr>
          <w:rFonts w:hint="eastAsia"/>
          <w:sz w:val="44"/>
          <w:szCs w:val="44"/>
          <w:lang w:val="en-US" w:eastAsia="zh-CN"/>
        </w:rPr>
        <w:t>6</w:t>
      </w:r>
      <w:r>
        <w:rPr>
          <w:rFonts w:hint="eastAsia"/>
          <w:sz w:val="44"/>
          <w:szCs w:val="44"/>
        </w:rPr>
        <w:t>年三防责任人名单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 w:val="0"/>
        <w:snapToGrid w:val="0"/>
        <w:spacing w:before="0" w:line="560" w:lineRule="exact"/>
        <w:ind w:right="0"/>
        <w:jc w:val="center"/>
        <w:textAlignment w:val="auto"/>
        <w:rPr>
          <w:rFonts w:hint="eastAsia"/>
          <w:sz w:val="44"/>
          <w:szCs w:val="4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2"/>
        <w:gridCol w:w="3183"/>
        <w:gridCol w:w="3337"/>
        <w:gridCol w:w="2691"/>
        <w:gridCol w:w="27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552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376" w:leftChars="0" w:right="367" w:rightChars="0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3183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477" w:leftChars="0" w:right="468" w:rightChars="0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333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156" w:leftChars="0" w:right="148" w:rightChars="0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2" w:rightChars="0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</w:rPr>
              <w:t>责任人类别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right="187" w:rightChars="89"/>
              <w:jc w:val="center"/>
              <w:rPr>
                <w:rFonts w:hint="eastAsia" w:ascii="黑体" w:hAnsi="黑体" w:eastAsia="黑体" w:cs="黑体"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color w:val="000000"/>
                <w:sz w:val="24"/>
                <w:szCs w:val="24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552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3183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魏昕伟</w:t>
            </w:r>
          </w:p>
        </w:tc>
        <w:tc>
          <w:tcPr>
            <w:tcW w:w="333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副总经理、安全总监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主要负责人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13603064688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552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3183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李小晋</w:t>
            </w:r>
          </w:p>
        </w:tc>
        <w:tc>
          <w:tcPr>
            <w:tcW w:w="333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安全管理部经理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安全管理人员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15914118088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552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3183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李志明</w:t>
            </w:r>
          </w:p>
        </w:tc>
        <w:tc>
          <w:tcPr>
            <w:tcW w:w="3337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应急管理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燃气集团联络员</w:t>
            </w:r>
          </w:p>
        </w:tc>
        <w:tc>
          <w:tcPr>
            <w:tcW w:w="2691" w:type="dxa"/>
            <w:noWrap w:val="0"/>
            <w:vAlign w:val="center"/>
          </w:tcPr>
          <w:p>
            <w:pPr>
              <w:pStyle w:val="7"/>
              <w:overflowPunct w:val="0"/>
              <w:adjustRightInd w:val="0"/>
              <w:snapToGrid w:val="0"/>
              <w:spacing w:before="0" w:line="360" w:lineRule="auto"/>
              <w:ind w:left="596" w:leftChars="0" w:right="587" w:rightChars="0"/>
              <w:jc w:val="center"/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cs="仿宋_GB2312"/>
                <w:color w:val="000000"/>
                <w:sz w:val="24"/>
                <w:szCs w:val="24"/>
                <w:highlight w:val="none"/>
                <w:lang w:val="en-US" w:eastAsia="zh-CN"/>
              </w:rPr>
              <w:t>13689534942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7C4D2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  <w:style w:type="paragraph" w:styleId="3">
    <w:name w:val="Body Text"/>
    <w:basedOn w:val="1"/>
    <w:qFormat/>
    <w:uiPriority w:val="1"/>
    <w:rPr>
      <w:rFonts w:ascii="方正小标宋简体" w:hAnsi="方正小标宋简体" w:eastAsia="方正小标宋简体" w:cs="方正小标宋简体"/>
      <w:sz w:val="44"/>
      <w:szCs w:val="44"/>
      <w:lang w:val="zh-CN" w:eastAsia="zh-CN" w:bidi="zh-CN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7">
    <w:name w:val="Table Paragraph"/>
    <w:basedOn w:val="1"/>
    <w:qFormat/>
    <w:uiPriority w:val="1"/>
    <w:pPr>
      <w:spacing w:before="101"/>
      <w:ind w:right="148"/>
      <w:jc w:val="center"/>
    </w:pPr>
    <w:rPr>
      <w:rFonts w:ascii="仿宋_GB2312" w:hAnsi="仿宋_GB2312" w:eastAsia="仿宋_GB2312" w:cs="仿宋_GB231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2018-07-11T15:11:00Z</dcterms:created>
  <dc:creator>d</dc:creator>
  <cp:lastModifiedBy>gongcheng</cp:lastModifiedBy>
  <dcterms:modified xsi:type="dcterms:W3CDTF">2026-03-04T10:11:05Z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ICV">
    <vt:lpwstr>BFEA1C9DE39476B4B994A7699E3860BA</vt:lpwstr>
  </property>
</Properties>
</file>