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深圳市龙华区统计局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行政调解委员会调解员名册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1"/>
        <w:gridCol w:w="1935"/>
        <w:gridCol w:w="2220"/>
        <w:gridCol w:w="32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序号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科室</w:t>
            </w:r>
          </w:p>
        </w:tc>
        <w:tc>
          <w:tcPr>
            <w:tcW w:w="32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李春艳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监督检查科</w:t>
            </w:r>
          </w:p>
        </w:tc>
        <w:tc>
          <w:tcPr>
            <w:tcW w:w="32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0755-23338479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51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935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刘林凤</w:t>
            </w:r>
          </w:p>
        </w:tc>
        <w:tc>
          <w:tcPr>
            <w:tcW w:w="2220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eastAsia="zh-CN"/>
              </w:rPr>
              <w:t>监督检查科</w:t>
            </w:r>
          </w:p>
        </w:tc>
        <w:tc>
          <w:tcPr>
            <w:tcW w:w="3299" w:type="dxa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0755-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21057354</w:t>
            </w:r>
          </w:p>
        </w:tc>
      </w:tr>
    </w:tbl>
    <w:p/>
    <w:p>
      <w:pPr>
        <w:pStyle w:val="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（备注：填写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2名及以上本单位行政调解员信息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</w:p>
    <w:sectPr>
      <w:pgSz w:w="11850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2010600030101010101"/>
    <w:charset w:val="86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C4E9169"/>
    <w:rsid w:val="17770CD0"/>
    <w:rsid w:val="5BCFE85A"/>
    <w:rsid w:val="5FFF3B95"/>
    <w:rsid w:val="737DBCBD"/>
    <w:rsid w:val="7DE937BE"/>
    <w:rsid w:val="7E3F4F7C"/>
    <w:rsid w:val="7F6F5C53"/>
    <w:rsid w:val="8F3C1F08"/>
    <w:rsid w:val="B77F4D7E"/>
    <w:rsid w:val="DA3E0FF3"/>
    <w:rsid w:val="EC4E9169"/>
    <w:rsid w:val="F6BFEBF2"/>
    <w:rsid w:val="F7F7AC5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2024-07-01T18:40:00Z</dcterms:created>
  <dc:creator>longhua</dc:creator>
  <cp:lastModifiedBy>zgk</cp:lastModifiedBy>
  <dcterms:modified xsi:type="dcterms:W3CDTF">2024-11-20T11:40:41Z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01EC7A2278D6E01F395A3D67BD335752</vt:lpwstr>
  </property>
</Properties>
</file>