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宋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深圳市龙华区中心医院选聘职员岗位表</w:t>
      </w:r>
    </w:p>
    <w:tbl>
      <w:tblPr>
        <w:tblStyle w:val="4"/>
        <w:tblpPr w:leftFromText="180" w:rightFromText="180" w:vertAnchor="page" w:horzAnchor="margin" w:tblpXSpec="center" w:tblpY="3157"/>
        <w:tblW w:w="157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6"/>
        <w:gridCol w:w="709"/>
        <w:gridCol w:w="708"/>
        <w:gridCol w:w="567"/>
        <w:gridCol w:w="709"/>
        <w:gridCol w:w="709"/>
        <w:gridCol w:w="709"/>
        <w:gridCol w:w="2126"/>
        <w:gridCol w:w="1417"/>
        <w:gridCol w:w="1384"/>
        <w:gridCol w:w="1134"/>
        <w:gridCol w:w="2551"/>
        <w:gridCol w:w="7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招考职位名称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拟聘人数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岗位等级</w:t>
            </w:r>
          </w:p>
        </w:tc>
        <w:tc>
          <w:tcPr>
            <w:tcW w:w="76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职位条件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编制性质</w:t>
            </w:r>
          </w:p>
        </w:tc>
        <w:tc>
          <w:tcPr>
            <w:tcW w:w="25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与岗位有关的其他条件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考试形式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最高年龄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最低学历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最低学位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最低专业技术资格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考生户籍（市内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市内外）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深圳市龙华区中心医院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口腔科主任医师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专技四级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50岁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口腔医学（A1003）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市内外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财政核拨补助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近五年来连续在省部级以上医学类重点学科（专科）工作或深圳市认定的高层次人才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深圳市龙华区中心医院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神经内科主任医师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专技四级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50岁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神经病学（A100204）；神经病学硕士（专业硕士）（A100222）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市内外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财政核拨补助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近五年来连续在省部级以上医学类重点学科（专科）工作或深圳市认定的高层次人才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深圳市龙华区中心医院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消化内科主任医师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专技四级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50岁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内科学（A100201）；内科学硕士（专业硕士）（A100219）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市内外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财政核拨补助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近五年来连续在省部级以上医学类重点学科（专科）工作或深圳市认定的高层次人才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深圳市龙华区中心医院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核医学科主任医师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专技四级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50岁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影像医学与核医学（A100207）;影像医学与核医学硕士（专业硕士）(A100225)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市内外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补助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近五年来连续在省部级以上医学类重点学科（专科）工作或深圳市认定的高层次人才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深圳市龙华区中心医院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超声科主任医师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专技四级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50岁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影像医学与核医学（A100207）;影像医学与核医学硕士（专业硕士）(A100225)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市内外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补助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近五年来连续在省部级以上医学类重点学科（专科）工作或深圳市认定的高层次人才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深圳市龙华区中心医院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病理科主任医师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专技四级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50岁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病理学与病理生理学（A100104）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市内外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补助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近五年来连续在省部级以上医学类重点学科（专科）工作或深圳市认定的高层次人才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深圳市龙华区中心医院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药学部主任医师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专技四级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50岁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药学（A1007）；药学（专业硕士）（A100707）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主任药师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市内外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补助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近五年来连续在省部级以上医学类重点学科（专科）工作或深圳市认定的高层次人才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深圳市龙华区中心医院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运动医学科主任医师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专技四级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50岁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外科学（A100210）；外科学硕士（专业硕士）（A100227）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市内外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补助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近五年来连续在省部级以上医学类重点学科（专科）工作或深圳市认定的高层次人才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深圳市龙华区中心医院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创伤骨科主任医师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专技四级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50岁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外科学（A100210）；外科学硕士（专业硕士）（A100227）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市内外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补助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近五年来连续在省部级以上医学类重点学科（专科）工作或深圳市认定的高层次人才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深圳市龙华区中心医院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重症医学科主任医师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专技四级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50岁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内科学（A100201）；内科学硕士（专业硕士）（A100219）;外科学（A100210）；外科学硕士（专业硕士）（A100227）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市内外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补助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近五年来连续在省部级以上医学类重点学科（专科）工作或深圳市认定的高层次人才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深圳市龙华区中心医院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临床心理科副主任医师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50岁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精神病与精神卫生学（A100205）；精神病与精神卫生学硕士（专业硕士）（A100223）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市内外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补助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近五年来连续在省部级以上医学类重点学科（专科）工作或深圳市认定的高层次人才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深圳市龙华区中心医院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心血管内科副主任医师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50岁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急诊医学（A100218）；急诊医学硕士（专业硕士）（A100236）;内科学（A100201）；内科学硕士（专业硕士）（A100219）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市内外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补助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近五年来连续在省部级以上医学类重点学科（专科）工作或深圳市认定的高层次人才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深圳市龙华区中心医院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耳鼻喉头颈外科副主任医师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50岁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外科学（A100210）；外科学硕士（专业硕士）（A100227）；耳鼻咽喉科学（A100213）;耳鼻咽喉科学硕士（专业硕士）(A100231)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市内外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财政核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补助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近五年来连续在省部级以上医学类重点学科（专科）工作或深圳市认定的高层次人才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</w:rPr>
              <w:t>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深圳市龙华区中心医院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医学影像科副主任医师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50岁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影像医学与核医学（A100207）;影像医学与核医学硕士（专业硕士）(A100225)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市内外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拨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补助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近五年来连续在省部级以上医学类重点学科（专科）工作或深圳市认定的高层次人才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面试</w:t>
            </w:r>
          </w:p>
        </w:tc>
      </w:tr>
    </w:tbl>
    <w:p>
      <w:pPr>
        <w:jc w:val="both"/>
        <w:rPr>
          <w:rFonts w:hint="eastAsia" w:ascii="黑体" w:hAnsi="黑体" w:eastAsia="黑体" w:cs="宋体"/>
          <w:kern w:val="0"/>
          <w:sz w:val="32"/>
          <w:szCs w:val="32"/>
          <w:lang w:eastAsia="zh-CN"/>
        </w:rPr>
      </w:pPr>
    </w:p>
    <w:sectPr>
      <w:footerReference r:id="rId5" w:type="default"/>
      <w:pgSz w:w="16838" w:h="11906" w:orient="landscape"/>
      <w:pgMar w:top="1800" w:right="1440" w:bottom="1417" w:left="144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hZDk4MTdlNGU4YWMzZDE2YWQyOGQ4MDk5Y2I0NjAifQ=="/>
  </w:docVars>
  <w:rsids>
    <w:rsidRoot w:val="527E6715"/>
    <w:rsid w:val="000074E4"/>
    <w:rsid w:val="000468D8"/>
    <w:rsid w:val="005A441D"/>
    <w:rsid w:val="00744FC5"/>
    <w:rsid w:val="0086441B"/>
    <w:rsid w:val="00E61DE3"/>
    <w:rsid w:val="00EF6D11"/>
    <w:rsid w:val="00F179B5"/>
    <w:rsid w:val="03AC6BFC"/>
    <w:rsid w:val="04A40A52"/>
    <w:rsid w:val="04B95003"/>
    <w:rsid w:val="0F032819"/>
    <w:rsid w:val="10CA5CE4"/>
    <w:rsid w:val="10D25E27"/>
    <w:rsid w:val="1807337A"/>
    <w:rsid w:val="1AC81983"/>
    <w:rsid w:val="1D2D4D96"/>
    <w:rsid w:val="250C5B88"/>
    <w:rsid w:val="2A7447E3"/>
    <w:rsid w:val="2E4F4ED0"/>
    <w:rsid w:val="2E86533D"/>
    <w:rsid w:val="37E10774"/>
    <w:rsid w:val="39A23436"/>
    <w:rsid w:val="3A373114"/>
    <w:rsid w:val="3A8F090C"/>
    <w:rsid w:val="3D1E069A"/>
    <w:rsid w:val="40622592"/>
    <w:rsid w:val="43DA1842"/>
    <w:rsid w:val="46377F79"/>
    <w:rsid w:val="46DB5E27"/>
    <w:rsid w:val="4BB541B8"/>
    <w:rsid w:val="4E306A79"/>
    <w:rsid w:val="4EF1573F"/>
    <w:rsid w:val="51165273"/>
    <w:rsid w:val="527E6715"/>
    <w:rsid w:val="53B36392"/>
    <w:rsid w:val="55BB787E"/>
    <w:rsid w:val="625C03D6"/>
    <w:rsid w:val="64420795"/>
    <w:rsid w:val="699851AD"/>
    <w:rsid w:val="72C042C1"/>
    <w:rsid w:val="74DB5527"/>
    <w:rsid w:val="75BE1787"/>
    <w:rsid w:val="78F32400"/>
    <w:rsid w:val="79AB181B"/>
    <w:rsid w:val="7AFF4406"/>
    <w:rsid w:val="7DA9614D"/>
    <w:rsid w:val="7FFD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1836</Words>
  <Characters>2046</Characters>
  <Lines>3</Lines>
  <Paragraphs>1</Paragraphs>
  <TotalTime>0</TotalTime>
  <ScaleCrop>false</ScaleCrop>
  <LinksUpToDate>false</LinksUpToDate>
  <CharactersWithSpaces>2046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2021-06-09T23:35:00Z</dcterms:created>
  <dc:creator>孙一铭</dc:creator>
  <cp:lastModifiedBy>longhua</cp:lastModifiedBy>
  <cp:lastPrinted>2023-01-12T19:10:00Z</cp:lastPrinted>
  <dcterms:modified xsi:type="dcterms:W3CDTF">2024-09-20T17:31:19Z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45791EE7A8FC442EBCE414F19E03EBFD</vt:lpwstr>
  </property>
</Properties>
</file>