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7230"/>
          <w:tab w:val="left" w:pos="7513"/>
        </w:tabs>
        <w:adjustRightInd w:val="0"/>
        <w:snapToGrid w:val="0"/>
        <w:spacing w:line="500" w:lineRule="exact"/>
        <w:jc w:val="both"/>
        <w:rPr>
          <w:rFonts w:hint="eastAsia" w:ascii="黑体" w:hAnsi="黑体" w:eastAsia="黑体" w:cs="黑体"/>
          <w:b w:val="0"/>
          <w:bCs/>
          <w:spacing w:val="-1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pacing w:val="-13"/>
          <w:sz w:val="32"/>
          <w:szCs w:val="32"/>
          <w:lang w:eastAsia="zh-CN"/>
        </w:rPr>
        <w:t>附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pacing w:val="-13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b w:val="0"/>
          <w:bCs/>
          <w:spacing w:val="-13"/>
          <w:sz w:val="32"/>
          <w:szCs w:val="32"/>
          <w:lang w:val="en-US" w:eastAsia="zh-CN"/>
        </w:rPr>
        <w:t>1</w:t>
      </w:r>
    </w:p>
    <w:p>
      <w:pPr>
        <w:pStyle w:val="2"/>
        <w:tabs>
          <w:tab w:val="left" w:pos="7230"/>
          <w:tab w:val="left" w:pos="7513"/>
        </w:tabs>
        <w:adjustRightInd w:val="0"/>
        <w:snapToGrid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val="zh-CN"/>
        </w:rPr>
        <w:t>龙华区社会组织论坛活动自查自纠情况表</w:t>
      </w:r>
    </w:p>
    <w:p>
      <w:pPr>
        <w:pStyle w:val="2"/>
        <w:tabs>
          <w:tab w:val="left" w:pos="7230"/>
          <w:tab w:val="left" w:pos="7513"/>
        </w:tabs>
        <w:adjustRightInd w:val="0"/>
        <w:snapToGrid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val="en-US" w:eastAsia="zh-CN"/>
        </w:rPr>
      </w:pPr>
    </w:p>
    <w:p>
      <w:pPr>
        <w:pStyle w:val="2"/>
        <w:tabs>
          <w:tab w:val="left" w:pos="7230"/>
          <w:tab w:val="left" w:pos="7513"/>
        </w:tabs>
        <w:adjustRightInd w:val="0"/>
        <w:snapToGrid w:val="0"/>
        <w:spacing w:line="5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3"/>
          <w:kern w:val="2"/>
          <w:sz w:val="32"/>
          <w:szCs w:val="32"/>
          <w:lang w:val="en-US" w:eastAsia="zh-CN" w:bidi="ar-SA"/>
        </w:rPr>
        <w:t xml:space="preserve">填报单位(公章)：          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填报人:</w:t>
      </w:r>
      <w:r>
        <w:rPr>
          <w:rFonts w:hint="eastAsia" w:ascii="仿宋_GB2312" w:hAnsi="仿宋_GB2312" w:eastAsia="仿宋_GB2312" w:cs="仿宋_GB2312"/>
          <w:spacing w:val="29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pacing w:val="29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pacing w:val="2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联系电话: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val="en-US" w:eastAsia="zh-CN"/>
        </w:rPr>
        <w:t xml:space="preserve">           </w:t>
      </w:r>
    </w:p>
    <w:tbl>
      <w:tblPr>
        <w:tblStyle w:val="6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3"/>
        <w:gridCol w:w="8207"/>
        <w:gridCol w:w="1615"/>
        <w:gridCol w:w="25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70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65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pacing w:val="1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pacing w:val="1"/>
                <w:sz w:val="28"/>
                <w:szCs w:val="28"/>
              </w:rPr>
              <w:t>序号</w:t>
            </w:r>
          </w:p>
        </w:tc>
        <w:tc>
          <w:tcPr>
            <w:tcW w:w="8207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pacing w:val="1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pacing w:val="1"/>
                <w:sz w:val="28"/>
                <w:szCs w:val="28"/>
              </w:rPr>
              <w:t>自查自纠问题</w:t>
            </w:r>
          </w:p>
        </w:tc>
        <w:tc>
          <w:tcPr>
            <w:tcW w:w="161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pacing w:val="1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pacing w:val="1"/>
                <w:sz w:val="28"/>
                <w:szCs w:val="28"/>
              </w:rPr>
              <w:t>是否存在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pacing w:val="1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pacing w:val="1"/>
                <w:sz w:val="28"/>
                <w:szCs w:val="28"/>
              </w:rPr>
              <w:t>（填是或否）</w:t>
            </w:r>
          </w:p>
        </w:tc>
        <w:tc>
          <w:tcPr>
            <w:tcW w:w="257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pacing w:val="1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pacing w:val="1"/>
                <w:sz w:val="28"/>
                <w:szCs w:val="28"/>
              </w:rPr>
              <w:t>整改情况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pacing w:val="1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pacing w:val="1"/>
                <w:sz w:val="28"/>
                <w:szCs w:val="28"/>
              </w:rPr>
              <w:t>（如存在，填写完成或未完成）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70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ind w:firstLine="264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207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未按有关规定履行报批程序的论坛活动</w:t>
            </w:r>
          </w:p>
        </w:tc>
        <w:tc>
          <w:tcPr>
            <w:tcW w:w="161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</w:rPr>
            </w:pPr>
          </w:p>
        </w:tc>
        <w:tc>
          <w:tcPr>
            <w:tcW w:w="257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70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ind w:firstLine="264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207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未经批准，随意冠以“中国”“中华”“全国”“国际”等字样的论坛活动</w:t>
            </w:r>
          </w:p>
        </w:tc>
        <w:tc>
          <w:tcPr>
            <w:tcW w:w="161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</w:rPr>
            </w:pPr>
          </w:p>
        </w:tc>
        <w:tc>
          <w:tcPr>
            <w:tcW w:w="257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70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ind w:firstLine="264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8207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随意冠名“高峰论坛”“峰会”等的论坛活动</w:t>
            </w:r>
          </w:p>
        </w:tc>
        <w:tc>
          <w:tcPr>
            <w:tcW w:w="161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</w:rPr>
            </w:pPr>
          </w:p>
        </w:tc>
        <w:tc>
          <w:tcPr>
            <w:tcW w:w="257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70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ind w:firstLine="264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8207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超出主办单位章程规定的宗旨和业务范围，主题交叉重复、内容空泛、导向有偏差的“表演式”“形式主义”论坛活动</w:t>
            </w:r>
          </w:p>
        </w:tc>
        <w:tc>
          <w:tcPr>
            <w:tcW w:w="161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</w:rPr>
            </w:pPr>
          </w:p>
        </w:tc>
        <w:tc>
          <w:tcPr>
            <w:tcW w:w="257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70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ind w:firstLine="264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8207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党政领导干部未经批准出席的论坛活动</w:t>
            </w:r>
          </w:p>
        </w:tc>
        <w:tc>
          <w:tcPr>
            <w:tcW w:w="161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</w:rPr>
            </w:pPr>
          </w:p>
        </w:tc>
        <w:tc>
          <w:tcPr>
            <w:tcW w:w="257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70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ind w:firstLine="264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8207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未经批准擅自邀请外国政要、前政要、外国驻华使领馆官员出席的论坛活动</w:t>
            </w:r>
          </w:p>
        </w:tc>
        <w:tc>
          <w:tcPr>
            <w:tcW w:w="161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</w:rPr>
            </w:pPr>
          </w:p>
        </w:tc>
        <w:tc>
          <w:tcPr>
            <w:tcW w:w="257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70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ind w:firstLine="264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8207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意识形态审核把关不严，传播错误思想和言论的论坛活动</w:t>
            </w:r>
          </w:p>
        </w:tc>
        <w:tc>
          <w:tcPr>
            <w:tcW w:w="161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</w:rPr>
            </w:pPr>
          </w:p>
        </w:tc>
        <w:tc>
          <w:tcPr>
            <w:tcW w:w="257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70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ind w:firstLine="264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8207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变相公款消费、旅游，发放礼金、礼品、昂贵纪念品和各种有价证券、支付凭证的论坛活动</w:t>
            </w:r>
          </w:p>
        </w:tc>
        <w:tc>
          <w:tcPr>
            <w:tcW w:w="161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</w:rPr>
            </w:pPr>
          </w:p>
        </w:tc>
        <w:tc>
          <w:tcPr>
            <w:tcW w:w="257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70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ind w:firstLine="264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8207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打着官方旗号、假冒正规组织名义举办的各类“山寨”论坛活动</w:t>
            </w:r>
          </w:p>
        </w:tc>
        <w:tc>
          <w:tcPr>
            <w:tcW w:w="161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</w:rPr>
            </w:pPr>
          </w:p>
        </w:tc>
        <w:tc>
          <w:tcPr>
            <w:tcW w:w="257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70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ind w:firstLine="195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8"/>
                <w:sz w:val="28"/>
                <w:szCs w:val="28"/>
              </w:rPr>
              <w:t>10</w:t>
            </w:r>
          </w:p>
        </w:tc>
        <w:tc>
          <w:tcPr>
            <w:tcW w:w="8207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对党政领导干部和专家学者出席情况进行不实宣传，误导公众的论坛活动</w:t>
            </w:r>
          </w:p>
        </w:tc>
        <w:tc>
          <w:tcPr>
            <w:tcW w:w="161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</w:rPr>
            </w:pPr>
          </w:p>
        </w:tc>
        <w:tc>
          <w:tcPr>
            <w:tcW w:w="257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70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ind w:firstLine="195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8"/>
                <w:sz w:val="28"/>
                <w:szCs w:val="28"/>
              </w:rPr>
              <w:t>11</w:t>
            </w:r>
          </w:p>
        </w:tc>
        <w:tc>
          <w:tcPr>
            <w:tcW w:w="8207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违规开展评比达标表彰等活动，违规收费借机敛财的论坛活动</w:t>
            </w:r>
          </w:p>
        </w:tc>
        <w:tc>
          <w:tcPr>
            <w:tcW w:w="161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</w:rPr>
            </w:pPr>
          </w:p>
        </w:tc>
        <w:tc>
          <w:tcPr>
            <w:tcW w:w="257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26D2A92"/>
    <w:rsid w:val="0925408D"/>
    <w:rsid w:val="0F530435"/>
    <w:rsid w:val="121D08C8"/>
    <w:rsid w:val="15D602F0"/>
    <w:rsid w:val="36A515CE"/>
    <w:rsid w:val="379D5A3B"/>
    <w:rsid w:val="405F332D"/>
    <w:rsid w:val="414D3EAF"/>
    <w:rsid w:val="4A1947CF"/>
    <w:rsid w:val="4CDA4863"/>
    <w:rsid w:val="4E8E77D2"/>
    <w:rsid w:val="52DB11B2"/>
    <w:rsid w:val="620E0632"/>
    <w:rsid w:val="62BF0B8F"/>
    <w:rsid w:val="66716BA5"/>
    <w:rsid w:val="725EDA4D"/>
    <w:rsid w:val="768D1111"/>
    <w:rsid w:val="7ACF4071"/>
    <w:rsid w:val="7EAD6E2F"/>
    <w:rsid w:val="7F6FB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6">
    <w:name w:val="Table Normal"/>
    <w:semiHidden/>
    <w:qFormat/>
    <w:uiPriority w:val="0"/>
    <w:pPr>
      <w:snapToGrid w:val="0"/>
    </w:pPr>
    <w:rPr>
      <w:rFonts w:ascii="Arial" w:hAnsi="Arial" w:eastAsia="Times New Roman" w:cs="Arial"/>
      <w:color w:val="00000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Office_11.8.2.12009_F1E327BC-269C-435d-A152-05C5408002CA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2018-07-12T15:11:00Z</dcterms:created>
  <dc:creator>d</dc:creator>
  <cp:lastModifiedBy>user</cp:lastModifiedBy>
  <dcterms:modified xsi:type="dcterms:W3CDTF">2023-10-07T11:32:17Z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2052-11.8.2.12009</vt:lpwstr>
  </property>
  <property fmtid="{D5CDD505-2E9C-101B-9397-08002B2CF9AE}" pid="3" name="ICV">
    <vt:lpwstr>089BBBC36D144319A61F1AD687F6B5EE</vt:lpwstr>
  </property>
</Properties>
</file>