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6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-1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6"/>
          <w:sz w:val="32"/>
          <w:szCs w:val="32"/>
          <w:lang w:val="en-US" w:eastAsia="zh-CN"/>
        </w:rPr>
        <w:t>全市各区（新区）抽检整体情况</w:t>
      </w:r>
    </w:p>
    <w:tbl>
      <w:tblPr>
        <w:tblStyle w:val="3"/>
        <w:tblW w:w="9975" w:type="dxa"/>
        <w:tblInd w:w="-52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55"/>
        <w:gridCol w:w="4140"/>
        <w:gridCol w:w="795"/>
        <w:gridCol w:w="840"/>
        <w:gridCol w:w="690"/>
        <w:gridCol w:w="87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41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受检单位名称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不合格批次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总批次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不合格批次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梅林街道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深圳市福田区食尚休闲食品商行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深圳市福田区振兴干货店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深圳市福田区潮味卤水经营部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深圳市福田区安顺堂商行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深圳市福田区俊銮卤味店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深圳市福田区邦爱海鲜档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深圳市福田区朝晖禽蛋批发行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深圳市福田区鼎聚盛家禽批发商行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深圳市福田区泰明水产批发行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深圳市福田区新建兴蛋品经营部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深圳市福田区长海淡水鱼档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深圳市罗湖区雄发副食品商行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深圳市罗湖区深河餐料商行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深圳市罗湖区鹏记烧腊店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深圳市罗湖区鸡本煮义冰鲜鸡批友商行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深圳市罗湖区树隆咸菜档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深圳市罗湖区吴木金水产品档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深圳市罗湖区增钦淡水鱼档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深圳市罗湖区昭文塘鱼档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深圳市盐田区朝源烧鸭店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深圳市盐田区丰记粮油店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深圳市盐田区南方明珠市场富味店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深圳市盐田区映惠家禽店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深圳市盐田区永花淡水鱼店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深圳市南山区南山市场创亮饼店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深圳市南山区林水乐杂货档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深圳市南山区湘川中西餐料商行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深圳市南山区丽娟烧腊店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深圳市南山区29号张伟农副产品店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深圳市南山区洪海三鸟商行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深圳市南山区南山街道瑞丰海产档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深圳市南山区南山街道兴原食杂店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深圳市南山区南山市场潮鲜丰塘鱼档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深圳市南山区秀莲水产经营部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深圳市宝安区西乡川味调料行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深圳市宝安区西乡广兴杂货店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深圳市宝安区西乡客如潮廖记烧腊店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深圳市宝安区西乡好又多海鲜档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深圳市宝安区西乡华兴副食商店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深圳市宝安区西乡街道庄惠海鲜档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深圳市宝安区西乡梁妃尾光鸡鸭档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深圳市宝安区西乡新新恒兴蛋品店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圳市宝安区西乡顺兴海鲜档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深圳市龙岗区坂田惠来肉丸特产店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深圳市龙岗区季必宽烧腊档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深圳市龙岗区平湖友恒综合批发商行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深圳市龙岗区平湖连胜干货批发行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深圳市龙岗区平湖创源生果品批发行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深圳市龙岗区平湖东海果品批发行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深圳市龙岗区平湖立兴蛋行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深圳市欣虹轩晓英农产品有限公司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深圳新莲珍商贸有限公司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深圳市龙华区俊鑫杂货店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深圳市龙华区陈记维钢鲜面店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深圳市龙华区龙华林晓晓烧腊档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深圳市龙华区吴振浩烧腊店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深圳市龙华区家家福鲜蛋批发行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深圳市龙华区林记生鲜鸡挡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深圳市龙华区龙华蔡荣心水产品批发档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深圳市龙华区义飞水产店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深圳市坪山新区大黄烧卤店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深圳市坪山新区顺景莉副食行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深圳市坪山区正记绿豆饼店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深圳市坪山新区金峰鸡蛋店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深圳市坪山新区肖炳球光鸡档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深圳市坪山新区周俭恒塘鱼档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深圳市长顺海产资源实业有限公司坪山分公司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深圳市光明新区光明德海河鱼档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深圳市光明新区光明广文记冰鲜档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深圳市光明新区光明林永烈鱼档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深圳市光明新区光明农贸(集贸)市场陈德福淡水鱼档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深圳市光明新区光明唐记四川土特产批发部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深圳市光明区阿海烧卤店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深圳市光明新区光明众福早点厅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深圳市光明新区光明冬记商行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深圳市大鹏新区新惠民购物中心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深圳市大鹏新区古妹百货店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深圳市大鹏新区利霞苑快餐店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深圳市大鹏新区德林冰鲜鱼档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深圳市大鹏新区华仔天然海鲜店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深圳市大鹏新区九记乡下鸡店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深圳市大鹏新区君发蛋品店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深圳市大鹏新区意嘉海鲜档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7.94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color w:val="000000"/>
          <w:spacing w:val="-16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24AB"/>
    <w:rsid w:val="1FB6F1B6"/>
    <w:rsid w:val="2AE54106"/>
    <w:rsid w:val="33CD1D1B"/>
    <w:rsid w:val="400168D4"/>
    <w:rsid w:val="4794700D"/>
    <w:rsid w:val="4FB85666"/>
    <w:rsid w:val="5FBF749C"/>
    <w:rsid w:val="5FC44C79"/>
    <w:rsid w:val="6724390F"/>
    <w:rsid w:val="6BB424AB"/>
    <w:rsid w:val="6D62703A"/>
    <w:rsid w:val="6EB90194"/>
    <w:rsid w:val="7DE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560" w:lineRule="exact"/>
      <w:ind w:firstLine="640" w:firstLineChars="200"/>
      <w:outlineLvl w:val="2"/>
    </w:pPr>
    <w:rPr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2021-06-21T10:54:00Z</dcterms:created>
  <dc:creator>Healer</dc:creator>
  <cp:lastModifiedBy>chenkang1</cp:lastModifiedBy>
  <dcterms:modified xsi:type="dcterms:W3CDTF">2022-12-08T16:34:24Z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A07451EC05FC4E09B44C29DD664FF49A</vt:lpwstr>
  </property>
</Properties>
</file>