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90" w:lineRule="atLeast"/>
        <w:jc w:val="center"/>
        <w:rPr>
          <w:rFonts w:hint="eastAsia" w:ascii="宋体" w:hAnsi="宋体" w:cs="宋体"/>
          <w:b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color w:val="333333"/>
          <w:kern w:val="0"/>
          <w:szCs w:val="21"/>
        </w:rPr>
        <w:t>　</w:t>
      </w:r>
      <w:r>
        <w:rPr>
          <w:rFonts w:hint="eastAsia" w:ascii="宋体" w:hAnsi="宋体" w:cs="宋体"/>
          <w:b/>
          <w:color w:val="333333"/>
          <w:kern w:val="0"/>
          <w:sz w:val="32"/>
          <w:szCs w:val="32"/>
        </w:rPr>
        <w:t>龙华区统计局及各街道统计办</w:t>
      </w:r>
      <w:r>
        <w:rPr>
          <w:rFonts w:hint="default" w:ascii="宋体" w:hAnsi="宋体" w:cs="宋体"/>
          <w:b/>
          <w:color w:val="333333"/>
          <w:kern w:val="0"/>
          <w:sz w:val="32"/>
          <w:szCs w:val="32"/>
        </w:rPr>
        <w:t>纳统入库</w:t>
      </w:r>
      <w:r>
        <w:rPr>
          <w:rFonts w:hint="eastAsia" w:ascii="宋体" w:hAnsi="宋体" w:cs="宋体"/>
          <w:b/>
          <w:color w:val="333333"/>
          <w:kern w:val="0"/>
          <w:sz w:val="32"/>
          <w:szCs w:val="32"/>
        </w:rPr>
        <w:t>联系方式</w:t>
      </w:r>
    </w:p>
    <w:tbl>
      <w:tblPr>
        <w:tblStyle w:val="2"/>
        <w:tblpPr w:leftFromText="180" w:rightFromText="180" w:vertAnchor="text" w:tblpY="1"/>
        <w:tblOverlap w:val="never"/>
        <w:tblW w:w="87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2752"/>
        <w:gridCol w:w="31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752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32"/>
                <w:szCs w:val="32"/>
              </w:rPr>
              <w:t>联系人</w:t>
            </w:r>
          </w:p>
        </w:tc>
        <w:tc>
          <w:tcPr>
            <w:tcW w:w="3143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Merge w:val="restart"/>
            <w:vAlign w:val="top"/>
          </w:tcPr>
          <w:p>
            <w:pPr>
              <w:widowControl/>
              <w:spacing w:line="560" w:lineRule="exact"/>
              <w:jc w:val="both"/>
              <w:textAlignment w:val="top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both"/>
              <w:textAlignment w:val="top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龙华区统计局</w:t>
            </w:r>
          </w:p>
        </w:tc>
        <w:tc>
          <w:tcPr>
            <w:tcW w:w="2752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hint="default" w:ascii="仿宋_GB2312" w:eastAsia="仿宋_GB2312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val="en-US" w:eastAsia="zh-CN"/>
              </w:rPr>
              <w:t>综合</w:t>
            </w:r>
          </w:p>
        </w:tc>
        <w:tc>
          <w:tcPr>
            <w:tcW w:w="3143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eastAsia="zh-CN"/>
              </w:rPr>
              <w:t>28017134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/21005904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Merge w:val="continue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752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hint="default" w:ascii="仿宋_GB2312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仿宋_GB2312" w:eastAsia="仿宋_GB2312" w:cs="宋体"/>
                <w:kern w:val="0"/>
                <w:sz w:val="32"/>
                <w:szCs w:val="32"/>
                <w:lang w:eastAsia="zh-CN"/>
              </w:rPr>
              <w:t>工业</w:t>
            </w:r>
          </w:p>
        </w:tc>
        <w:tc>
          <w:tcPr>
            <w:tcW w:w="3143" w:type="dxa"/>
            <w:vAlign w:val="top"/>
          </w:tcPr>
          <w:p>
            <w:pPr>
              <w:widowControl/>
              <w:spacing w:line="560" w:lineRule="exact"/>
              <w:ind w:firstLine="320" w:firstLineChars="100"/>
              <w:jc w:val="both"/>
              <w:textAlignment w:val="top"/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eastAsia="zh-CN"/>
              </w:rPr>
              <w:t>21001804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814" w:type="dxa"/>
            <w:vMerge w:val="continue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752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hint="default" w:ascii="仿宋_GB2312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仿宋_GB2312" w:eastAsia="仿宋_GB2312" w:cs="宋体"/>
                <w:kern w:val="0"/>
                <w:sz w:val="32"/>
                <w:szCs w:val="32"/>
                <w:lang w:eastAsia="zh-CN"/>
              </w:rPr>
              <w:t>商业</w:t>
            </w:r>
          </w:p>
        </w:tc>
        <w:tc>
          <w:tcPr>
            <w:tcW w:w="3143" w:type="dxa"/>
            <w:vAlign w:val="top"/>
          </w:tcPr>
          <w:p>
            <w:pPr>
              <w:widowControl/>
              <w:spacing w:line="560" w:lineRule="exact"/>
              <w:ind w:firstLine="320" w:firstLineChars="100"/>
              <w:jc w:val="both"/>
              <w:textAlignment w:val="top"/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eastAsia="zh-CN"/>
              </w:rPr>
              <w:t>23338597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814" w:type="dxa"/>
            <w:vMerge w:val="continue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752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hint="default" w:ascii="仿宋_GB2312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仿宋_GB2312" w:eastAsia="仿宋_GB2312" w:cs="宋体"/>
                <w:kern w:val="0"/>
                <w:sz w:val="32"/>
                <w:szCs w:val="32"/>
                <w:lang w:eastAsia="zh-CN"/>
              </w:rPr>
              <w:t>服务业</w:t>
            </w:r>
          </w:p>
        </w:tc>
        <w:tc>
          <w:tcPr>
            <w:tcW w:w="3143" w:type="dxa"/>
            <w:vAlign w:val="top"/>
          </w:tcPr>
          <w:p>
            <w:pPr>
              <w:widowControl/>
              <w:spacing w:line="560" w:lineRule="exact"/>
              <w:ind w:firstLine="320" w:firstLineChars="100"/>
              <w:jc w:val="both"/>
              <w:textAlignment w:val="top"/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eastAsia="zh-CN"/>
              </w:rPr>
              <w:t>23769414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14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观湖街道统计办</w:t>
            </w:r>
          </w:p>
        </w:tc>
        <w:tc>
          <w:tcPr>
            <w:tcW w:w="2752" w:type="dxa"/>
            <w:vAlign w:val="top"/>
          </w:tcPr>
          <w:p>
            <w:pPr>
              <w:widowControl/>
              <w:spacing w:line="560" w:lineRule="exact"/>
              <w:ind w:firstLine="960" w:firstLineChars="300"/>
              <w:jc w:val="both"/>
              <w:textAlignment w:val="top"/>
              <w:rPr>
                <w:rFonts w:hint="default" w:ascii="仿宋_GB2312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val="en-US" w:eastAsia="zh-CN"/>
              </w:rPr>
              <w:t>赖先生</w:t>
            </w:r>
          </w:p>
        </w:tc>
        <w:tc>
          <w:tcPr>
            <w:tcW w:w="3143" w:type="dxa"/>
            <w:vAlign w:val="top"/>
          </w:tcPr>
          <w:p>
            <w:pPr>
              <w:ind w:firstLine="320" w:firstLineChars="100"/>
              <w:jc w:val="both"/>
              <w:rPr>
                <w:rFonts w:ascii="仿宋_GB2312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32"/>
                <w:szCs w:val="32"/>
              </w:rPr>
              <w:t>23761563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民治街道统计办</w:t>
            </w:r>
          </w:p>
        </w:tc>
        <w:tc>
          <w:tcPr>
            <w:tcW w:w="2752" w:type="dxa"/>
            <w:vAlign w:val="top"/>
          </w:tcPr>
          <w:p>
            <w:pPr>
              <w:widowControl/>
              <w:tabs>
                <w:tab w:val="left" w:pos="515"/>
              </w:tabs>
              <w:spacing w:line="560" w:lineRule="exact"/>
              <w:jc w:val="center"/>
              <w:textAlignment w:val="top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val="en-US" w:eastAsia="zh-CN"/>
              </w:rPr>
              <w:t xml:space="preserve"> 龙小姐</w:t>
            </w:r>
          </w:p>
        </w:tc>
        <w:tc>
          <w:tcPr>
            <w:tcW w:w="3143" w:type="dxa"/>
            <w:vAlign w:val="top"/>
          </w:tcPr>
          <w:p>
            <w:pPr>
              <w:widowControl/>
              <w:spacing w:line="560" w:lineRule="exact"/>
              <w:ind w:firstLine="320" w:firstLineChars="100"/>
              <w:jc w:val="both"/>
              <w:textAlignment w:val="top"/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32"/>
                <w:szCs w:val="32"/>
              </w:rPr>
              <w:t>81718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562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龙华街道统计办</w:t>
            </w:r>
          </w:p>
        </w:tc>
        <w:tc>
          <w:tcPr>
            <w:tcW w:w="2752" w:type="dxa"/>
            <w:vAlign w:val="top"/>
          </w:tcPr>
          <w:p>
            <w:pPr>
              <w:widowControl/>
              <w:spacing w:line="560" w:lineRule="exact"/>
              <w:ind w:firstLine="960" w:firstLineChars="300"/>
              <w:jc w:val="both"/>
              <w:textAlignment w:val="top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邱先生</w:t>
            </w:r>
          </w:p>
        </w:tc>
        <w:tc>
          <w:tcPr>
            <w:tcW w:w="3143" w:type="dxa"/>
            <w:vAlign w:val="top"/>
          </w:tcPr>
          <w:p>
            <w:pPr>
              <w:widowControl/>
              <w:spacing w:line="560" w:lineRule="exact"/>
              <w:ind w:firstLine="320" w:firstLineChars="100"/>
              <w:jc w:val="both"/>
              <w:textAlignment w:val="top"/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22020778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大浪街道统计办</w:t>
            </w:r>
          </w:p>
        </w:tc>
        <w:tc>
          <w:tcPr>
            <w:tcW w:w="2752" w:type="dxa"/>
            <w:vAlign w:val="top"/>
          </w:tcPr>
          <w:p>
            <w:pPr>
              <w:widowControl/>
              <w:spacing w:line="560" w:lineRule="exact"/>
              <w:ind w:firstLine="960" w:firstLineChars="300"/>
              <w:jc w:val="both"/>
              <w:textAlignment w:val="top"/>
              <w:rPr>
                <w:rFonts w:hint="default" w:ascii="仿宋_GB2312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val="en-US" w:eastAsia="zh-CN"/>
              </w:rPr>
              <w:t>杨小姐</w:t>
            </w:r>
          </w:p>
        </w:tc>
        <w:tc>
          <w:tcPr>
            <w:tcW w:w="3143" w:type="dxa"/>
            <w:vAlign w:val="top"/>
          </w:tcPr>
          <w:p>
            <w:pPr>
              <w:widowControl/>
              <w:spacing w:line="560" w:lineRule="exact"/>
              <w:ind w:firstLine="320" w:firstLineChars="100"/>
              <w:jc w:val="both"/>
              <w:textAlignment w:val="top"/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29672262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14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福城街道统计办</w:t>
            </w:r>
          </w:p>
        </w:tc>
        <w:tc>
          <w:tcPr>
            <w:tcW w:w="2752" w:type="dxa"/>
            <w:vAlign w:val="top"/>
          </w:tcPr>
          <w:p>
            <w:pPr>
              <w:widowControl/>
              <w:spacing w:line="560" w:lineRule="exact"/>
              <w:ind w:firstLine="960" w:firstLineChars="300"/>
              <w:jc w:val="both"/>
              <w:textAlignment w:val="top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eastAsia="zh-CN"/>
              </w:rPr>
              <w:t>吴</w:t>
            </w: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先生</w:t>
            </w:r>
          </w:p>
        </w:tc>
        <w:tc>
          <w:tcPr>
            <w:tcW w:w="3143" w:type="dxa"/>
            <w:vAlign w:val="top"/>
          </w:tcPr>
          <w:p>
            <w:pPr>
              <w:widowControl/>
              <w:spacing w:line="560" w:lineRule="exact"/>
              <w:ind w:firstLine="320" w:firstLineChars="100"/>
              <w:jc w:val="both"/>
              <w:textAlignment w:val="top"/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28025802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观澜街道统计办</w:t>
            </w:r>
          </w:p>
        </w:tc>
        <w:tc>
          <w:tcPr>
            <w:tcW w:w="2752" w:type="dxa"/>
            <w:vAlign w:val="top"/>
          </w:tcPr>
          <w:p>
            <w:pPr>
              <w:widowControl/>
              <w:spacing w:line="560" w:lineRule="exact"/>
              <w:ind w:firstLine="960" w:firstLineChars="300"/>
              <w:jc w:val="both"/>
              <w:textAlignment w:val="top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钟</w:t>
            </w: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val="en-US" w:eastAsia="zh-CN"/>
              </w:rPr>
              <w:t>先生</w:t>
            </w:r>
          </w:p>
        </w:tc>
        <w:tc>
          <w:tcPr>
            <w:tcW w:w="3143" w:type="dxa"/>
            <w:vAlign w:val="top"/>
          </w:tcPr>
          <w:p>
            <w:pPr>
              <w:widowControl/>
              <w:spacing w:line="560" w:lineRule="exact"/>
              <w:ind w:firstLine="320" w:firstLineChars="100"/>
              <w:jc w:val="both"/>
              <w:textAlignment w:val="top"/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28012295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3093F"/>
    <w:rsid w:val="07911734"/>
    <w:rsid w:val="09977E95"/>
    <w:rsid w:val="09F05C7C"/>
    <w:rsid w:val="0E424DA4"/>
    <w:rsid w:val="0ECA2697"/>
    <w:rsid w:val="158E04B6"/>
    <w:rsid w:val="2F14262F"/>
    <w:rsid w:val="2FF362BD"/>
    <w:rsid w:val="329474F8"/>
    <w:rsid w:val="35DA53B3"/>
    <w:rsid w:val="37FA09C7"/>
    <w:rsid w:val="4F7210B1"/>
    <w:rsid w:val="57BCB5A7"/>
    <w:rsid w:val="62ED08CB"/>
    <w:rsid w:val="66B36E8B"/>
    <w:rsid w:val="714329E1"/>
    <w:rsid w:val="7FCF3402"/>
    <w:rsid w:val="BFFDB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HCZ</dc:creator>
  <cp:lastModifiedBy>hcz</cp:lastModifiedBy>
  <dcterms:modified xsi:type="dcterms:W3CDTF">2022-10-14T16:33:22Z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D412A721B5CF49A99DAA41990523E666</vt:lpwstr>
  </property>
</Properties>
</file>