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“未来教育家2.0之撷英工程”第一批培养对象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选拔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1.任职证明、借调通知或任职文件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有关获奖证书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（有区级及以上教育行政主管部门加盖公章）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佐证材料必须按照顺序排序，并在首页编制与内容对应的目录并标注页码，然后扫描为一个文件大小不超过100MB的pdf文档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因不同类型选拔对象的材料丰富程度不同，如无对应材料可不提供。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23C3F"/>
    <w:rsid w:val="0D0A357F"/>
    <w:rsid w:val="4DC375CB"/>
    <w:rsid w:val="66F23C3F"/>
    <w:rsid w:val="7BEFA835"/>
    <w:rsid w:val="7CF69F78"/>
    <w:rsid w:val="8A4FDA20"/>
    <w:rsid w:val="8DFF415A"/>
    <w:rsid w:val="CF47B4AC"/>
    <w:rsid w:val="DE7D7145"/>
    <w:rsid w:val="DECF26D2"/>
    <w:rsid w:val="FBADB486"/>
    <w:rsid w:val="FD5B9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2021-09-15T19:34:00Z</dcterms:created>
  <dc:creator>何振永</dc:creator>
  <cp:lastModifiedBy>admin1105</cp:lastModifiedBy>
  <cp:lastPrinted>2022-05-26T11:14:03Z</cp:lastPrinted>
  <dcterms:modified xsi:type="dcterms:W3CDTF">2022-05-26T11:16:54Z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3BF60DFDC88B480983B826CF8A25BFDB</vt:lpwstr>
  </property>
</Properties>
</file>