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龙华区城市管理和综合执法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年随机抽查工作计划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hanging="630" w:hangingChars="300"/>
        <w:textAlignment w:val="auto"/>
        <w:outlineLvl w:val="9"/>
        <w:rPr>
          <w:rFonts w:hint="eastAsia"/>
        </w:rPr>
      </w:pPr>
    </w:p>
    <w:tbl>
      <w:tblPr>
        <w:tblStyle w:val="4"/>
        <w:tblW w:w="1431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2552"/>
        <w:gridCol w:w="1275"/>
        <w:gridCol w:w="2552"/>
        <w:gridCol w:w="24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抽查计划名称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抽查任务编号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抽查任务名称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抽查类型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抽查对象范围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龙华区城市管理和综合执法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年度双随机抽查工作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餐厨垃圾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抽查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对辖区范围内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餐厨垃圾企业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的检查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辖区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内餐厨垃圾企业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龙华区城市管理和综合执法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年度双随机抽查工作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餐厨垃圾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抽查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对辖区范围内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餐厨垃圾企业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的检查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辖区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内餐厨垃圾企业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龙华区城市管理和综合执法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年度双随机抽查工作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03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餐厨垃圾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抽查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对辖区范围内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餐厨垃圾企业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的检查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辖区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内餐厨垃圾企业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2"/>
    <w:rsid w:val="000362C2"/>
    <w:rsid w:val="00AE3485"/>
    <w:rsid w:val="00F4074D"/>
    <w:rsid w:val="0C764DB8"/>
    <w:rsid w:val="1DA93E76"/>
    <w:rsid w:val="1FB94030"/>
    <w:rsid w:val="213F43C8"/>
    <w:rsid w:val="308E7C55"/>
    <w:rsid w:val="3B51798F"/>
    <w:rsid w:val="3E8B270A"/>
    <w:rsid w:val="3F2416A7"/>
    <w:rsid w:val="53F359CA"/>
    <w:rsid w:val="628B1041"/>
    <w:rsid w:val="758D2065"/>
    <w:rsid w:val="7A0346FD"/>
    <w:rsid w:val="7FFB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1114</Words>
  <Characters>6353</Characters>
  <Lines>52</Lines>
  <Paragraphs>14</Paragraphs>
  <TotalTime>1</TotalTime>
  <ScaleCrop>false</ScaleCrop>
  <LinksUpToDate>false</LinksUpToDate>
  <CharactersWithSpaces>7453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2019-05-23T18:36:00Z</dcterms:created>
  <dc:creator>张磊</dc:creator>
  <cp:lastModifiedBy>ywz</cp:lastModifiedBy>
  <cp:lastPrinted>2020-04-22T15:17:00Z</cp:lastPrinted>
  <dcterms:modified xsi:type="dcterms:W3CDTF">2022-05-05T15:39:25Z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