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5655"/>
        </w:tabs>
        <w:kinsoku/>
        <w:overflowPunct/>
        <w:topLinePunct w:val="0"/>
        <w:autoSpaceDE/>
        <w:autoSpaceDN/>
        <w:bidi w:val="0"/>
        <w:snapToGrid w:val="0"/>
        <w:spacing w:line="240" w:lineRule="auto"/>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附件2</w:t>
      </w:r>
    </w:p>
    <w:p>
      <w:pPr>
        <w:keepNext w:val="0"/>
        <w:keepLines w:val="0"/>
        <w:pageBreakBefore w:val="0"/>
        <w:tabs>
          <w:tab w:val="left" w:pos="5655"/>
        </w:tabs>
        <w:kinsoku/>
        <w:overflowPunct/>
        <w:topLinePunct w:val="0"/>
        <w:autoSpaceDE/>
        <w:autoSpaceDN/>
        <w:bidi w:val="0"/>
        <w:snapToGrid w:val="0"/>
        <w:spacing w:line="240" w:lineRule="auto"/>
        <w:jc w:val="left"/>
        <w:textAlignment w:val="auto"/>
        <w:rPr>
          <w:rFonts w:ascii="黑体" w:hAnsi="黑体" w:eastAsia="黑体" w:cs="黑体"/>
          <w:sz w:val="32"/>
          <w:szCs w:val="32"/>
          <w:highlight w:val="none"/>
        </w:rPr>
      </w:pPr>
    </w:p>
    <w:p>
      <w:pPr>
        <w:keepNext w:val="0"/>
        <w:keepLines w:val="0"/>
        <w:pageBreakBefore w:val="0"/>
        <w:tabs>
          <w:tab w:val="left" w:pos="3738"/>
        </w:tabs>
        <w:kinsoku/>
        <w:overflowPunct/>
        <w:topLinePunct w:val="0"/>
        <w:autoSpaceDE/>
        <w:autoSpaceDN/>
        <w:bidi w:val="0"/>
        <w:snapToGrid w:val="0"/>
        <w:spacing w:line="240" w:lineRule="auto"/>
        <w:contextualSpacing/>
        <w:jc w:val="center"/>
        <w:textAlignment w:val="auto"/>
        <w:rPr>
          <w:rFonts w:ascii="方正小标宋简体" w:hAnsi="方正小标宋简体" w:eastAsia="方正小标宋简体" w:cs="方正小标宋简体"/>
          <w:bCs/>
          <w:spacing w:val="-8"/>
          <w:sz w:val="36"/>
          <w:szCs w:val="36"/>
          <w:highlight w:val="none"/>
        </w:rPr>
      </w:pPr>
      <w:bookmarkStart w:id="0" w:name="_Hlk82289250"/>
      <w:r>
        <w:rPr>
          <w:rFonts w:hint="eastAsia" w:ascii="方正小标宋简体" w:hAnsi="方正小标宋简体" w:eastAsia="方正小标宋简体" w:cs="方正小标宋简体"/>
          <w:bCs/>
          <w:spacing w:val="-8"/>
          <w:sz w:val="36"/>
          <w:szCs w:val="36"/>
          <w:highlight w:val="none"/>
        </w:rPr>
        <w:t>个人承诺书和授权书</w:t>
      </w:r>
    </w:p>
    <w:p>
      <w:pPr>
        <w:keepNext w:val="0"/>
        <w:keepLines w:val="0"/>
        <w:pageBreakBefore w:val="0"/>
        <w:kinsoku/>
        <w:overflowPunct/>
        <w:topLinePunct w:val="0"/>
        <w:autoSpaceDE/>
        <w:autoSpaceDN/>
        <w:bidi w:val="0"/>
        <w:adjustRightInd w:val="0"/>
        <w:snapToGrid w:val="0"/>
        <w:spacing w:line="240" w:lineRule="auto"/>
        <w:ind w:firstLine="601"/>
        <w:jc w:val="left"/>
        <w:textAlignment w:val="auto"/>
        <w:rPr>
          <w:rFonts w:hint="eastAsia" w:ascii="仿宋_GB2312" w:hAnsi="仿宋_GB2312" w:eastAsia="仿宋_GB2312" w:cs="仿宋_GB2312"/>
          <w:sz w:val="28"/>
          <w:szCs w:val="28"/>
          <w:highlight w:val="none"/>
        </w:rPr>
      </w:pPr>
    </w:p>
    <w:p>
      <w:pPr>
        <w:keepNext w:val="0"/>
        <w:keepLines w:val="0"/>
        <w:pageBreakBefore w:val="0"/>
        <w:kinsoku/>
        <w:overflowPunct/>
        <w:topLinePunct w:val="0"/>
        <w:autoSpaceDE/>
        <w:autoSpaceDN/>
        <w:bidi w:val="0"/>
        <w:adjustRightInd w:val="0"/>
        <w:snapToGrid w:val="0"/>
        <w:spacing w:line="240" w:lineRule="auto"/>
        <w:ind w:firstLine="601"/>
        <w:jc w:val="left"/>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现本人（</w:t>
      </w:r>
      <w:r>
        <w:rPr>
          <w:rFonts w:hint="eastAsia" w:ascii="仿宋_GB2312" w:hAnsi="仿宋_GB2312" w:eastAsia="仿宋_GB2312" w:cs="仿宋_GB2312"/>
          <w:sz w:val="28"/>
          <w:szCs w:val="28"/>
          <w:highlight w:val="none"/>
          <w:u w:val="none"/>
        </w:rPr>
        <w:t>证件类型</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none"/>
        </w:rPr>
        <w:t>证件号码</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）申请优秀青年骨干资助，为维护龙华区人才政策的严肃性和权威性，保护人才有关权益，本人郑重承诺如下：</w:t>
      </w:r>
    </w:p>
    <w:p>
      <w:pPr>
        <w:keepNext w:val="0"/>
        <w:keepLines w:val="0"/>
        <w:pageBreakBefore w:val="0"/>
        <w:kinsoku/>
        <w:overflowPunct/>
        <w:topLinePunct w:val="0"/>
        <w:autoSpaceDE/>
        <w:autoSpaceDN/>
        <w:bidi w:val="0"/>
        <w:adjustRightInd w:val="0"/>
        <w:snapToGrid w:val="0"/>
        <w:spacing w:line="240" w:lineRule="auto"/>
        <w:ind w:firstLine="601"/>
        <w:jc w:val="left"/>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本人具备《深圳市龙华区重点企业（机构）优秀青年人才集聚工程实施办法》第六条的基本条件，且未认定为龙华区高层次人才。</w:t>
      </w:r>
    </w:p>
    <w:p>
      <w:pPr>
        <w:keepNext w:val="0"/>
        <w:keepLines w:val="0"/>
        <w:pageBreakBefore w:val="0"/>
        <w:kinsoku/>
        <w:overflowPunct/>
        <w:topLinePunct w:val="0"/>
        <w:autoSpaceDE/>
        <w:autoSpaceDN/>
        <w:bidi w:val="0"/>
        <w:adjustRightInd w:val="0"/>
        <w:snapToGrid w:val="0"/>
        <w:spacing w:line="240" w:lineRule="auto"/>
        <w:ind w:firstLine="601"/>
        <w:jc w:val="left"/>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本人允准区人力资源局对本人的工作情况（包括纳税、社保、诚信、工作业绩、学术成果、违法违规情况、常驻办公地点）进行考核。</w:t>
      </w:r>
    </w:p>
    <w:p>
      <w:pPr>
        <w:keepNext w:val="0"/>
        <w:keepLines w:val="0"/>
        <w:pageBreakBefore w:val="0"/>
        <w:kinsoku/>
        <w:overflowPunct/>
        <w:topLinePunct w:val="0"/>
        <w:autoSpaceDE/>
        <w:autoSpaceDN/>
        <w:bidi w:val="0"/>
        <w:adjustRightInd w:val="0"/>
        <w:snapToGrid w:val="0"/>
        <w:spacing w:line="240" w:lineRule="auto"/>
        <w:ind w:firstLine="601"/>
        <w:jc w:val="left"/>
        <w:textAlignment w:val="auto"/>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rPr>
        <w:t>至提交申请之日，本人未存</w:t>
      </w:r>
      <w:bookmarkStart w:id="3" w:name="_GoBack"/>
      <w:bookmarkEnd w:id="3"/>
      <w:r>
        <w:rPr>
          <w:rFonts w:hint="eastAsia" w:ascii="仿宋_GB2312" w:hAnsi="仿宋_GB2312" w:eastAsia="仿宋_GB2312" w:cs="仿宋_GB2312"/>
          <w:sz w:val="28"/>
          <w:szCs w:val="28"/>
          <w:highlight w:val="none"/>
        </w:rPr>
        <w:t>在</w:t>
      </w:r>
      <w:bookmarkStart w:id="1" w:name="_Hlk82282769"/>
      <w:r>
        <w:rPr>
          <w:rFonts w:hint="eastAsia" w:ascii="仿宋_GB2312" w:hAnsi="仿宋_GB2312" w:eastAsia="仿宋_GB2312" w:cs="仿宋_GB2312"/>
          <w:sz w:val="28"/>
          <w:szCs w:val="28"/>
          <w:highlight w:val="none"/>
        </w:rPr>
        <w:t>《深圳市龙华区重点企业（机构）优秀青年人才集聚工程实施办法》</w:t>
      </w:r>
      <w:bookmarkEnd w:id="1"/>
      <w:r>
        <w:rPr>
          <w:rFonts w:hint="eastAsia" w:ascii="仿宋_GB2312" w:hAnsi="仿宋_GB2312" w:eastAsia="仿宋_GB2312" w:cs="仿宋_GB2312"/>
          <w:sz w:val="28"/>
          <w:szCs w:val="28"/>
          <w:highlight w:val="none"/>
        </w:rPr>
        <w:t>第二十八条、第三十条规定的情形。</w:t>
      </w:r>
      <w:bookmarkStart w:id="2" w:name="_Hlk82680666"/>
      <w:r>
        <w:rPr>
          <w:rFonts w:hint="eastAsia" w:ascii="仿宋_GB2312" w:hAnsi="仿宋_GB2312" w:eastAsia="仿宋_GB2312" w:cs="仿宋_GB2312"/>
          <w:sz w:val="28"/>
          <w:szCs w:val="28"/>
          <w:highlight w:val="none"/>
        </w:rPr>
        <w:t>如有，将及时告知区人力资源局。</w:t>
      </w:r>
    </w:p>
    <w:p>
      <w:pPr>
        <w:keepNext w:val="0"/>
        <w:keepLines w:val="0"/>
        <w:pageBreakBefore w:val="0"/>
        <w:kinsoku/>
        <w:overflowPunct/>
        <w:topLinePunct w:val="0"/>
        <w:autoSpaceDE/>
        <w:autoSpaceDN/>
        <w:bidi w:val="0"/>
        <w:adjustRightInd w:val="0"/>
        <w:snapToGrid w:val="0"/>
        <w:spacing w:line="240" w:lineRule="auto"/>
        <w:ind w:firstLine="601"/>
        <w:jc w:val="left"/>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本人同意并授权受理机关就本人有关信息向相关机构或组织进一步核查，同意并授权相关机构或组织就核查内容反馈相关信息资料。</w:t>
      </w:r>
    </w:p>
    <w:p>
      <w:pPr>
        <w:keepNext w:val="0"/>
        <w:keepLines w:val="0"/>
        <w:pageBreakBefore w:val="0"/>
        <w:kinsoku/>
        <w:overflowPunct/>
        <w:topLinePunct w:val="0"/>
        <w:autoSpaceDE/>
        <w:autoSpaceDN/>
        <w:bidi w:val="0"/>
        <w:adjustRightInd w:val="0"/>
        <w:snapToGrid w:val="0"/>
        <w:spacing w:line="240" w:lineRule="auto"/>
        <w:ind w:firstLine="601"/>
        <w:jc w:val="left"/>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本人若违反上述承诺内容，自愿承担一切责任。</w:t>
      </w:r>
    </w:p>
    <w:p>
      <w:pPr>
        <w:keepNext w:val="0"/>
        <w:keepLines w:val="0"/>
        <w:pageBreakBefore w:val="0"/>
        <w:kinsoku/>
        <w:overflowPunct/>
        <w:topLinePunct w:val="0"/>
        <w:autoSpaceDE/>
        <w:autoSpaceDN/>
        <w:bidi w:val="0"/>
        <w:adjustRightInd w:val="0"/>
        <w:snapToGrid w:val="0"/>
        <w:spacing w:line="240" w:lineRule="auto"/>
        <w:ind w:firstLine="601"/>
        <w:jc w:val="left"/>
        <w:textAlignment w:val="auto"/>
        <w:rPr>
          <w:rFonts w:ascii="仿宋_GB2312" w:hAnsi="仿宋_GB2312" w:eastAsia="仿宋_GB2312" w:cs="仿宋_GB2312"/>
          <w:sz w:val="28"/>
          <w:szCs w:val="28"/>
          <w:highlight w:val="none"/>
        </w:rPr>
      </w:pPr>
    </w:p>
    <w:p>
      <w:pPr>
        <w:keepNext w:val="0"/>
        <w:keepLines w:val="0"/>
        <w:pageBreakBefore w:val="0"/>
        <w:kinsoku/>
        <w:wordWrap w:val="0"/>
        <w:overflowPunct/>
        <w:topLinePunct w:val="0"/>
        <w:autoSpaceDE/>
        <w:autoSpaceDN/>
        <w:bidi w:val="0"/>
        <w:adjustRightInd w:val="0"/>
        <w:snapToGrid w:val="0"/>
        <w:spacing w:line="240" w:lineRule="auto"/>
        <w:ind w:firstLine="601"/>
        <w:jc w:val="right"/>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本人签名（手写）： </w:t>
      </w:r>
      <w:r>
        <w:rPr>
          <w:rFonts w:ascii="仿宋_GB2312" w:hAnsi="仿宋_GB2312" w:eastAsia="仿宋_GB2312" w:cs="仿宋_GB2312"/>
          <w:sz w:val="28"/>
          <w:szCs w:val="28"/>
          <w:highlight w:val="none"/>
        </w:rPr>
        <w:t xml:space="preserve">    </w:t>
      </w:r>
    </w:p>
    <w:p>
      <w:pPr>
        <w:keepNext w:val="0"/>
        <w:keepLines w:val="0"/>
        <w:pageBreakBefore w:val="0"/>
        <w:kinsoku/>
        <w:overflowPunct/>
        <w:topLinePunct w:val="0"/>
        <w:autoSpaceDE/>
        <w:autoSpaceDN/>
        <w:bidi w:val="0"/>
        <w:adjustRightInd w:val="0"/>
        <w:snapToGrid w:val="0"/>
        <w:spacing w:line="240" w:lineRule="auto"/>
        <w:ind w:firstLine="601"/>
        <w:jc w:val="right"/>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日 期：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  年  月  日</w:t>
      </w:r>
    </w:p>
    <w:p>
      <w:pPr>
        <w:keepNext w:val="0"/>
        <w:keepLines w:val="0"/>
        <w:pageBreakBefore w:val="0"/>
        <w:kinsoku/>
        <w:overflowPunct/>
        <w:topLinePunct w:val="0"/>
        <w:autoSpaceDE/>
        <w:autoSpaceDN/>
        <w:bidi w:val="0"/>
        <w:adjustRightInd w:val="0"/>
        <w:snapToGrid w:val="0"/>
        <w:spacing w:line="240" w:lineRule="auto"/>
        <w:ind w:firstLine="601"/>
        <w:jc w:val="right"/>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(盖公章)</w:t>
      </w:r>
    </w:p>
    <w:bookmarkEnd w:id="0"/>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6C7ADF"/>
    <w:rsid w:val="056C7ADF"/>
    <w:rsid w:val="6FC94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2021-12-21T02:11:00Z</dcterms:created>
  <dc:creator>菜丫丫</dc:creator>
  <cp:lastModifiedBy>菜丫丫</cp:lastModifiedBy>
  <dcterms:modified xsi:type="dcterms:W3CDTF">2021-12-21T02:11:36Z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