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深圳宏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扬诊所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深圳宏扬诊所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MA5FNBFC-944030917D2112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深圳宏扬诊所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深圳市龙华区大浪街道高峰社区陶吓新村147号105、106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李桃珍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任立涵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477B8"/>
    <w:rsid w:val="43C4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2021-09-30T06:52:00Z</dcterms:created>
  <dc:creator> 付晓强</dc:creator>
  <cp:lastModifiedBy> 付晓强</cp:lastModifiedBy>
  <dcterms:modified xsi:type="dcterms:W3CDTF">2021-09-30T06:52:52Z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