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eastAsia="zh-CN"/>
        </w:rPr>
        <w:t>深圳市龙华区住房和建设局关于倡导配建</w:t>
      </w:r>
      <w:r>
        <w:rPr>
          <w:rFonts w:hint="eastAsia" w:ascii="宋体" w:hAnsi="宋体" w:eastAsia="宋体" w:cs="宋体"/>
          <w:b/>
          <w:bCs/>
          <w:sz w:val="44"/>
          <w:szCs w:val="44"/>
          <w:lang w:val="en-US" w:eastAsia="zh-CN"/>
        </w:rPr>
        <w:t>公共</w:t>
      </w:r>
      <w:r>
        <w:rPr>
          <w:rFonts w:hint="eastAsia" w:ascii="宋体" w:hAnsi="宋体" w:eastAsia="宋体" w:cs="宋体"/>
          <w:b/>
          <w:bCs/>
          <w:sz w:val="44"/>
          <w:szCs w:val="44"/>
          <w:lang w:eastAsia="zh-CN"/>
        </w:rPr>
        <w:t>新能源汽车充电设施的</w:t>
      </w:r>
      <w:r>
        <w:rPr>
          <w:rFonts w:hint="eastAsia" w:ascii="宋体" w:hAnsi="宋体" w:cs="宋体"/>
          <w:b/>
          <w:bCs/>
          <w:sz w:val="44"/>
          <w:szCs w:val="44"/>
          <w:lang w:val="en-US" w:eastAsia="zh-CN"/>
        </w:rPr>
        <w:t>通知</w:t>
      </w:r>
    </w:p>
    <w:bookmarkEnd w:id="0"/>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sz w:val="32"/>
          <w:szCs w:val="32"/>
        </w:rPr>
      </w:pPr>
      <w:r>
        <w:rPr>
          <w:rFonts w:hint="eastAsia" w:ascii="仿宋_GB2312" w:eastAsia="仿宋_GB2312"/>
          <w:sz w:val="32"/>
          <w:szCs w:val="32"/>
        </w:rPr>
        <w:t>各街道办事处</w:t>
      </w:r>
      <w:r>
        <w:rPr>
          <w:rFonts w:hint="eastAsia" w:ascii="仿宋_GB2312" w:eastAsia="仿宋_GB2312"/>
          <w:sz w:val="32"/>
          <w:szCs w:val="32"/>
          <w:lang w:eastAsia="zh-CN"/>
        </w:rPr>
        <w:t>城建科（物业办）</w:t>
      </w:r>
      <w:r>
        <w:rPr>
          <w:rFonts w:hint="eastAsia" w:ascii="仿宋_GB2312" w:eastAsia="仿宋_GB2312"/>
          <w:sz w:val="32"/>
          <w:szCs w:val="32"/>
          <w:lang w:val="en-US" w:eastAsia="zh-CN"/>
        </w:rPr>
        <w:t>,</w:t>
      </w:r>
      <w:r>
        <w:rPr>
          <w:rFonts w:hint="eastAsia" w:ascii="仿宋_GB2312" w:eastAsia="仿宋_GB2312"/>
          <w:sz w:val="32"/>
          <w:szCs w:val="32"/>
        </w:rPr>
        <w:t>各物业服务企业：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为满足小区业主日益增长的充电需求，加强新能源汽车充电设施管理，杜绝住宅小区内飞线下楼充电现象，提升我区住宅小区内新能源汽车充电设施安全水平。根据相关文件要求，请各单位积极推进住宅小区停车场配建公共新能源汽车充电设施工作，具体要求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各物业服务企业要按照“已建住宅小区停车场按停车位数量的10%配建慢速充电设施”的要求，积极推动住宅小区新能源汽车充电设施建设，根据实际需求和场地条件逐步改建或加装充电设施，同时会同充电桩运营商做好停车场充电场所新能源汽车充电设施安全防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请各街道办事处城建科（物业办）务必将本文件转发至辖区所有物业管理区域（包括实施物业管理的商品房小区、城中村小区、工业厂房、商业大厦）的物业服务企业，倡导辖区物业服务企业积极推进住宅小区停车场配建公共新能源汽车充电设施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特此通知。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（此页无正文）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深圳市龙华区住房和建设局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2021年4月19日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（联系人：魏  鹏，联系电话：21072507；</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邹锡冰，联系电话：23446360）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C46DD"/>
    <w:rsid w:val="03E92269"/>
    <w:rsid w:val="040850EC"/>
    <w:rsid w:val="0416078D"/>
    <w:rsid w:val="04F46EA5"/>
    <w:rsid w:val="053E181E"/>
    <w:rsid w:val="067B7124"/>
    <w:rsid w:val="06B8358A"/>
    <w:rsid w:val="06FF192A"/>
    <w:rsid w:val="07255DDE"/>
    <w:rsid w:val="0B5B3A46"/>
    <w:rsid w:val="0CE906A6"/>
    <w:rsid w:val="0F920D05"/>
    <w:rsid w:val="10961A19"/>
    <w:rsid w:val="11C14F25"/>
    <w:rsid w:val="12F4742C"/>
    <w:rsid w:val="14B17CD2"/>
    <w:rsid w:val="15B704A3"/>
    <w:rsid w:val="1B934C1B"/>
    <w:rsid w:val="1BD130BD"/>
    <w:rsid w:val="1D0D3675"/>
    <w:rsid w:val="1EBB0B92"/>
    <w:rsid w:val="200065D7"/>
    <w:rsid w:val="22D05713"/>
    <w:rsid w:val="243408E1"/>
    <w:rsid w:val="245412D0"/>
    <w:rsid w:val="27870F5D"/>
    <w:rsid w:val="29BC69F0"/>
    <w:rsid w:val="2ADD3B4B"/>
    <w:rsid w:val="2C867574"/>
    <w:rsid w:val="2EA62265"/>
    <w:rsid w:val="34DE3DA1"/>
    <w:rsid w:val="37E95A1F"/>
    <w:rsid w:val="38E26328"/>
    <w:rsid w:val="39A83BF0"/>
    <w:rsid w:val="3AED59BB"/>
    <w:rsid w:val="40465A87"/>
    <w:rsid w:val="408903A1"/>
    <w:rsid w:val="4639069B"/>
    <w:rsid w:val="48BC7C26"/>
    <w:rsid w:val="4C624E60"/>
    <w:rsid w:val="4E8B5C03"/>
    <w:rsid w:val="50C66B90"/>
    <w:rsid w:val="50E875BE"/>
    <w:rsid w:val="54F4518B"/>
    <w:rsid w:val="558B333E"/>
    <w:rsid w:val="56565587"/>
    <w:rsid w:val="571E10FB"/>
    <w:rsid w:val="576441FF"/>
    <w:rsid w:val="593610BC"/>
    <w:rsid w:val="5AC97FD6"/>
    <w:rsid w:val="5CCD23DC"/>
    <w:rsid w:val="5DAE0C9D"/>
    <w:rsid w:val="5F585857"/>
    <w:rsid w:val="5FA33F10"/>
    <w:rsid w:val="65245A99"/>
    <w:rsid w:val="664A38EC"/>
    <w:rsid w:val="668108C5"/>
    <w:rsid w:val="67406CD0"/>
    <w:rsid w:val="69A4126B"/>
    <w:rsid w:val="6A0F7275"/>
    <w:rsid w:val="6CD722AC"/>
    <w:rsid w:val="6DC12AAC"/>
    <w:rsid w:val="71BC46DD"/>
    <w:rsid w:val="75393C2D"/>
    <w:rsid w:val="77D37DB6"/>
    <w:rsid w:val="7D32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2021-09-10T06:36:00Z</dcterms:created>
  <dc:creator>鹏</dc:creator>
  <cp:lastModifiedBy>鹏</cp:lastModifiedBy>
  <dcterms:modified xsi:type="dcterms:W3CDTF">2021-09-10T06:36:45Z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8BB2CAF048D3498BA1EAD478B68C88D4</vt:lpwstr>
  </property>
</Properties>
</file>