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深圳杨全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民西医内科诊所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深圳杨全民西医内科诊所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MA5FNJ69-944030917D2112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深圳杨全民西医内科诊所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深圳市龙华区龙华街道油松社区水斗新围52栋水斗新围52-1号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杨全民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漆辉河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342F"/>
    <w:rsid w:val="534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2021-07-30T09:13:00Z</dcterms:created>
  <dc:creator> 蔡汉新</dc:creator>
  <cp:lastModifiedBy> 蔡汉新</cp:lastModifiedBy>
  <dcterms:modified xsi:type="dcterms:W3CDTF">2021-07-30T09:14:00Z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